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0CEBAE2" w14:textId="77777777" w:rsidR="00325283" w:rsidRPr="00325283" w:rsidRDefault="00325283" w:rsidP="00325283">
      <w:pPr>
        <w:jc w:val="center"/>
        <w:rPr>
          <w:rFonts w:ascii="Noto Sans" w:hAnsi="Noto Sans" w:cs="Noto Sans"/>
          <w:b/>
        </w:rPr>
      </w:pPr>
      <w:r w:rsidRPr="00325283">
        <w:rPr>
          <w:rFonts w:ascii="Noto Sans" w:hAnsi="Noto Sans" w:cs="Noto Sans"/>
          <w:b/>
        </w:rPr>
        <w:t xml:space="preserve">ESTRUCTURA PARA LA ENTREGA DEL PROYECTO </w:t>
      </w:r>
    </w:p>
    <w:p w14:paraId="65E429B8" w14:textId="77777777" w:rsidR="00325283" w:rsidRPr="00325283" w:rsidRDefault="00325283" w:rsidP="00325283">
      <w:pPr>
        <w:jc w:val="both"/>
        <w:rPr>
          <w:rFonts w:ascii="Noto Sans" w:hAnsi="Noto Sans" w:cs="Noto Sans"/>
          <w:b/>
        </w:rPr>
      </w:pPr>
    </w:p>
    <w:p w14:paraId="7D216BD4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ab/>
      </w:r>
    </w:p>
    <w:p w14:paraId="0632AB1D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Para el formato digital, el proyecto debe contar con las firmas de los revisores y luego escanearlo para crear el formato digital, mismo que deberá ser entregado en el Centro de Información y en la Subdirección de Posgrado e Investigación.</w:t>
      </w:r>
    </w:p>
    <w:p w14:paraId="60DB3E31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55EDC2A7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Debes nombrar tu archivo de la siguiente manera:</w:t>
      </w:r>
    </w:p>
    <w:p w14:paraId="1D516D3E" w14:textId="77777777" w:rsidR="00325283" w:rsidRPr="00325283" w:rsidRDefault="00325283" w:rsidP="00325283">
      <w:pPr>
        <w:jc w:val="center"/>
        <w:rPr>
          <w:rFonts w:ascii="Noto Sans" w:hAnsi="Noto Sans" w:cs="Noto Sans"/>
          <w:color w:val="0070C0"/>
        </w:rPr>
      </w:pPr>
      <w:r w:rsidRPr="00325283">
        <w:rPr>
          <w:rFonts w:ascii="Noto Sans" w:hAnsi="Noto Sans" w:cs="Noto Sans"/>
          <w:color w:val="0070C0"/>
        </w:rPr>
        <w:t xml:space="preserve">RESIDENCIA_ abreviatura del programa </w:t>
      </w:r>
      <w:proofErr w:type="spellStart"/>
      <w:r w:rsidRPr="00325283">
        <w:rPr>
          <w:rFonts w:ascii="Noto Sans" w:hAnsi="Noto Sans" w:cs="Noto Sans"/>
          <w:color w:val="0070C0"/>
        </w:rPr>
        <w:t>educativo_número</w:t>
      </w:r>
      <w:proofErr w:type="spellEnd"/>
      <w:r w:rsidRPr="00325283">
        <w:rPr>
          <w:rFonts w:ascii="Noto Sans" w:hAnsi="Noto Sans" w:cs="Noto Sans"/>
          <w:color w:val="0070C0"/>
        </w:rPr>
        <w:t xml:space="preserve"> de Control del estudiante.</w:t>
      </w:r>
    </w:p>
    <w:p w14:paraId="57D89E91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ACBA5E" wp14:editId="2F76910D">
                <wp:simplePos x="0" y="0"/>
                <wp:positionH relativeFrom="column">
                  <wp:posOffset>2642235</wp:posOffset>
                </wp:positionH>
                <wp:positionV relativeFrom="paragraph">
                  <wp:posOffset>83185</wp:posOffset>
                </wp:positionV>
                <wp:extent cx="0" cy="790575"/>
                <wp:effectExtent l="76200" t="0" r="57150" b="47625"/>
                <wp:wrapNone/>
                <wp:docPr id="4" name="Conector recto de flech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905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EBAA4F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4" o:spid="_x0000_s1026" type="#_x0000_t32" style="position:absolute;margin-left:208.05pt;margin-top:6.55pt;width:0;height:6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" strokecolor="#4579b8 [3044]">
                <v:stroke endarrow="block"/>
              </v:shape>
            </w:pict>
          </mc:Fallback>
        </mc:AlternateContent>
      </w:r>
      <w:r w:rsidRPr="00325283">
        <w:rPr>
          <w:rFonts w:ascii="Noto Sans" w:hAnsi="Noto Sans" w:cs="Noto San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A75E96" wp14:editId="19E4898B">
                <wp:simplePos x="0" y="0"/>
                <wp:positionH relativeFrom="column">
                  <wp:posOffset>3145790</wp:posOffset>
                </wp:positionH>
                <wp:positionV relativeFrom="paragraph">
                  <wp:posOffset>16510</wp:posOffset>
                </wp:positionV>
                <wp:extent cx="944880" cy="866775"/>
                <wp:effectExtent l="38100" t="0" r="26670" b="47625"/>
                <wp:wrapNone/>
                <wp:docPr id="5" name="Conector recto de flecha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4880" cy="866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0C872D" id="Conector recto de flecha 5" o:spid="_x0000_s1026" type="#_x0000_t32" style="position:absolute;margin-left:247.7pt;margin-top:1.3pt;width:74.4pt;height:68.2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" strokecolor="#4579b8 [3044]">
                <v:stroke endarrow="block"/>
              </v:shape>
            </w:pict>
          </mc:Fallback>
        </mc:AlternateContent>
      </w:r>
      <w:r w:rsidRPr="00325283">
        <w:rPr>
          <w:rFonts w:ascii="Noto Sans" w:hAnsi="Noto Sans" w:cs="Noto Sans"/>
          <w:noProof/>
          <w:color w:val="0070C0"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F7D6672" wp14:editId="38D01229">
                <wp:simplePos x="0" y="0"/>
                <wp:positionH relativeFrom="column">
                  <wp:posOffset>909320</wp:posOffset>
                </wp:positionH>
                <wp:positionV relativeFrom="paragraph">
                  <wp:posOffset>16510</wp:posOffset>
                </wp:positionV>
                <wp:extent cx="828675" cy="828675"/>
                <wp:effectExtent l="0" t="0" r="66675" b="47625"/>
                <wp:wrapNone/>
                <wp:docPr id="3" name="Conector recto de flecha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828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6F5EC" id="Conector recto de flecha 3" o:spid="_x0000_s1026" type="#_x0000_t32" style="position:absolute;margin-left:71.6pt;margin-top:1.3pt;width:65.25pt;height:6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" strokecolor="#4579b8 [3044]">
                <v:stroke endarrow="block"/>
              </v:shape>
            </w:pict>
          </mc:Fallback>
        </mc:AlternateContent>
      </w:r>
    </w:p>
    <w:p w14:paraId="2C47FF9D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Ejemplo:</w:t>
      </w:r>
    </w:p>
    <w:p w14:paraId="6125E2D4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2155745B" wp14:editId="665D8925">
            <wp:simplePos x="0" y="0"/>
            <wp:positionH relativeFrom="column">
              <wp:posOffset>8890</wp:posOffset>
            </wp:positionH>
            <wp:positionV relativeFrom="paragraph">
              <wp:posOffset>122555</wp:posOffset>
            </wp:positionV>
            <wp:extent cx="785497" cy="951865"/>
            <wp:effectExtent l="0" t="0" r="0" b="0"/>
            <wp:wrapNone/>
            <wp:docPr id="6" name="Imagen 6" descr="C:\Users\ITSC\AppData\Local\Microsoft\Windows\INetCache\Content.Word\1366_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TSC\AppData\Local\Microsoft\Windows\INetCache\Content.Word\1366_5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30" r="28175" b="-6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7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7BD315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7A5D8DF7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721C258D" w14:textId="3681368E" w:rsidR="00325283" w:rsidRPr="00325283" w:rsidRDefault="00325283" w:rsidP="00325283">
      <w:pPr>
        <w:rPr>
          <w:rFonts w:ascii="Noto Sans" w:hAnsi="Noto Sans" w:cs="Noto Sans"/>
          <w:color w:val="0070C0"/>
        </w:rPr>
      </w:pPr>
      <w:r w:rsidRPr="00325283">
        <w:rPr>
          <w:rFonts w:ascii="Noto Sans" w:hAnsi="Noto Sans" w:cs="Noto Sans"/>
        </w:rPr>
        <w:t xml:space="preserve">                                   </w:t>
      </w:r>
      <w:r>
        <w:rPr>
          <w:rFonts w:ascii="Noto Sans" w:hAnsi="Noto Sans" w:cs="Noto Sans"/>
          <w:color w:val="0070C0"/>
        </w:rPr>
        <w:t>RESIDENCIA_</w:t>
      </w:r>
      <w:r w:rsidR="008B32EE" w:rsidRPr="008B32EE">
        <w:t xml:space="preserve"> </w:t>
      </w:r>
      <w:r w:rsidR="008B32EE" w:rsidRPr="008B32EE">
        <w:rPr>
          <w:rFonts w:ascii="Noto Sans" w:hAnsi="Noto Sans" w:cs="Noto Sans"/>
          <w:color w:val="0070C0"/>
        </w:rPr>
        <w:t xml:space="preserve">IIAL </w:t>
      </w:r>
      <w:r w:rsidR="008B32EE">
        <w:rPr>
          <w:rFonts w:ascii="Noto Sans" w:hAnsi="Noto Sans" w:cs="Noto Sans"/>
          <w:color w:val="0070C0"/>
        </w:rPr>
        <w:t>_21884</w:t>
      </w:r>
      <w:r w:rsidRPr="00325283">
        <w:rPr>
          <w:rFonts w:ascii="Noto Sans" w:hAnsi="Noto Sans" w:cs="Noto Sans"/>
          <w:color w:val="0070C0"/>
        </w:rPr>
        <w:t>017</w:t>
      </w:r>
    </w:p>
    <w:p w14:paraId="3CD996EC" w14:textId="77777777" w:rsidR="00325283" w:rsidRPr="00325283" w:rsidRDefault="00325283" w:rsidP="00325283">
      <w:pPr>
        <w:rPr>
          <w:rFonts w:ascii="Noto Sans" w:hAnsi="Noto Sans" w:cs="Noto Sans"/>
          <w:color w:val="0070C0"/>
        </w:rPr>
      </w:pPr>
    </w:p>
    <w:p w14:paraId="027FA997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00D275CB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Abreviatura según la carrera:</w:t>
      </w:r>
    </w:p>
    <w:tbl>
      <w:tblPr>
        <w:tblStyle w:val="Tablaconcuadrcula"/>
        <w:tblpPr w:leftFromText="141" w:rightFromText="141" w:vertAnchor="text" w:horzAnchor="margin" w:tblpXSpec="center" w:tblpY="229"/>
        <w:tblW w:w="0" w:type="auto"/>
        <w:tblLook w:val="04A0" w:firstRow="1" w:lastRow="0" w:firstColumn="1" w:lastColumn="0" w:noHBand="0" w:noVBand="1"/>
      </w:tblPr>
      <w:tblGrid>
        <w:gridCol w:w="1773"/>
        <w:gridCol w:w="6444"/>
      </w:tblGrid>
      <w:tr w:rsidR="00325283" w:rsidRPr="00325283" w14:paraId="32603900" w14:textId="77777777" w:rsidTr="00535E3D">
        <w:trPr>
          <w:trHeight w:val="239"/>
        </w:trPr>
        <w:tc>
          <w:tcPr>
            <w:tcW w:w="1773" w:type="dxa"/>
            <w:shd w:val="clear" w:color="auto" w:fill="31849B" w:themeFill="accent5" w:themeFillShade="BF"/>
          </w:tcPr>
          <w:p w14:paraId="24FD9609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  <w:color w:val="FFFFFF" w:themeColor="background1"/>
              </w:rPr>
            </w:pPr>
            <w:r w:rsidRPr="00325283">
              <w:rPr>
                <w:rFonts w:ascii="Noto Sans" w:hAnsi="Noto Sans" w:cs="Noto Sans"/>
                <w:color w:val="FFFFFF" w:themeColor="background1"/>
              </w:rPr>
              <w:t>Abreviatura</w:t>
            </w:r>
          </w:p>
        </w:tc>
        <w:tc>
          <w:tcPr>
            <w:tcW w:w="6444" w:type="dxa"/>
            <w:shd w:val="clear" w:color="auto" w:fill="31849B" w:themeFill="accent5" w:themeFillShade="BF"/>
          </w:tcPr>
          <w:p w14:paraId="2F718DF8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  <w:color w:val="FFFFFF" w:themeColor="background1"/>
              </w:rPr>
            </w:pPr>
            <w:r w:rsidRPr="00325283">
              <w:rPr>
                <w:rFonts w:ascii="Noto Sans" w:hAnsi="Noto Sans" w:cs="Noto Sans"/>
                <w:color w:val="FFFFFF" w:themeColor="background1"/>
              </w:rPr>
              <w:t>Programa Educativo</w:t>
            </w:r>
          </w:p>
        </w:tc>
      </w:tr>
      <w:tr w:rsidR="00325283" w:rsidRPr="00325283" w14:paraId="017FB1A1" w14:textId="77777777" w:rsidTr="00535E3D">
        <w:trPr>
          <w:trHeight w:val="239"/>
        </w:trPr>
        <w:tc>
          <w:tcPr>
            <w:tcW w:w="1773" w:type="dxa"/>
          </w:tcPr>
          <w:p w14:paraId="30778549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IIND</w:t>
            </w:r>
          </w:p>
        </w:tc>
        <w:tc>
          <w:tcPr>
            <w:tcW w:w="6444" w:type="dxa"/>
          </w:tcPr>
          <w:p w14:paraId="74412043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Industrial.</w:t>
            </w:r>
          </w:p>
        </w:tc>
      </w:tr>
      <w:tr w:rsidR="00325283" w:rsidRPr="00325283" w14:paraId="5E4803EC" w14:textId="77777777" w:rsidTr="00535E3D">
        <w:trPr>
          <w:trHeight w:val="277"/>
        </w:trPr>
        <w:tc>
          <w:tcPr>
            <w:tcW w:w="1773" w:type="dxa"/>
          </w:tcPr>
          <w:p w14:paraId="1ACE0BFD" w14:textId="77777777" w:rsidR="00325283" w:rsidRPr="008B32EE" w:rsidRDefault="00325283" w:rsidP="00535E3D">
            <w:pPr>
              <w:jc w:val="center"/>
              <w:rPr>
                <w:rFonts w:ascii="Noto Sans" w:hAnsi="Noto Sans" w:cs="Noto Sans"/>
                <w:color w:val="0070C0"/>
              </w:rPr>
            </w:pPr>
            <w:r w:rsidRPr="008B32EE">
              <w:rPr>
                <w:rFonts w:ascii="Noto Sans" w:hAnsi="Noto Sans" w:cs="Noto Sans"/>
                <w:color w:val="0070C0"/>
              </w:rPr>
              <w:t>IIAL</w:t>
            </w:r>
          </w:p>
        </w:tc>
        <w:tc>
          <w:tcPr>
            <w:tcW w:w="6444" w:type="dxa"/>
          </w:tcPr>
          <w:p w14:paraId="6DAE999D" w14:textId="77777777" w:rsidR="00325283" w:rsidRPr="008B32EE" w:rsidRDefault="00325283" w:rsidP="00535E3D">
            <w:pPr>
              <w:rPr>
                <w:rFonts w:ascii="Noto Sans" w:hAnsi="Noto Sans" w:cs="Noto Sans"/>
                <w:color w:val="0070C0"/>
              </w:rPr>
            </w:pPr>
            <w:r w:rsidRPr="008B32EE">
              <w:rPr>
                <w:rFonts w:ascii="Noto Sans" w:hAnsi="Noto Sans" w:cs="Noto Sans"/>
                <w:color w:val="0070C0"/>
              </w:rPr>
              <w:t>Jefatura de División de Ingeniería en Industrias Alimentarias.</w:t>
            </w:r>
          </w:p>
        </w:tc>
      </w:tr>
      <w:tr w:rsidR="00325283" w:rsidRPr="00325283" w14:paraId="5D1A65D4" w14:textId="77777777" w:rsidTr="00535E3D">
        <w:trPr>
          <w:trHeight w:val="239"/>
        </w:trPr>
        <w:tc>
          <w:tcPr>
            <w:tcW w:w="1773" w:type="dxa"/>
          </w:tcPr>
          <w:p w14:paraId="0BCB5BEA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IDCO</w:t>
            </w:r>
          </w:p>
        </w:tc>
        <w:tc>
          <w:tcPr>
            <w:tcW w:w="6444" w:type="dxa"/>
          </w:tcPr>
          <w:p w14:paraId="1391D80F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en Desarrollo Comunitario.</w:t>
            </w:r>
          </w:p>
        </w:tc>
      </w:tr>
      <w:tr w:rsidR="00325283" w:rsidRPr="00325283" w14:paraId="284C2C71" w14:textId="77777777" w:rsidTr="00535E3D">
        <w:trPr>
          <w:trHeight w:val="129"/>
        </w:trPr>
        <w:tc>
          <w:tcPr>
            <w:tcW w:w="1773" w:type="dxa"/>
          </w:tcPr>
          <w:p w14:paraId="58C16090" w14:textId="77777777" w:rsidR="00325283" w:rsidRPr="008B32EE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8B32EE">
              <w:rPr>
                <w:rFonts w:ascii="Noto Sans" w:hAnsi="Noto Sans" w:cs="Noto Sans"/>
              </w:rPr>
              <w:t>IINF</w:t>
            </w:r>
          </w:p>
        </w:tc>
        <w:tc>
          <w:tcPr>
            <w:tcW w:w="6444" w:type="dxa"/>
          </w:tcPr>
          <w:p w14:paraId="0DA25965" w14:textId="77777777" w:rsidR="00325283" w:rsidRPr="008B32EE" w:rsidRDefault="00325283" w:rsidP="00535E3D">
            <w:pPr>
              <w:rPr>
                <w:rFonts w:ascii="Noto Sans" w:hAnsi="Noto Sans" w:cs="Noto Sans"/>
              </w:rPr>
            </w:pPr>
            <w:r w:rsidRPr="008B32EE">
              <w:rPr>
                <w:rFonts w:ascii="Noto Sans" w:hAnsi="Noto Sans" w:cs="Noto Sans"/>
              </w:rPr>
              <w:t>Jefatura de División de Ingeniería Informática.</w:t>
            </w:r>
          </w:p>
        </w:tc>
      </w:tr>
      <w:tr w:rsidR="00325283" w:rsidRPr="00325283" w14:paraId="71E5FEE2" w14:textId="77777777" w:rsidTr="00535E3D">
        <w:trPr>
          <w:trHeight w:val="239"/>
        </w:trPr>
        <w:tc>
          <w:tcPr>
            <w:tcW w:w="1773" w:type="dxa"/>
          </w:tcPr>
          <w:p w14:paraId="0D51C019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IENR</w:t>
            </w:r>
          </w:p>
        </w:tc>
        <w:tc>
          <w:tcPr>
            <w:tcW w:w="6444" w:type="dxa"/>
          </w:tcPr>
          <w:p w14:paraId="144338C8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en Energías Reno</w:t>
            </w:r>
            <w:bookmarkStart w:id="0" w:name="_GoBack"/>
            <w:bookmarkEnd w:id="0"/>
            <w:r w:rsidRPr="00325283">
              <w:rPr>
                <w:rFonts w:ascii="Noto Sans" w:hAnsi="Noto Sans" w:cs="Noto Sans"/>
              </w:rPr>
              <w:t>vables.</w:t>
            </w:r>
          </w:p>
        </w:tc>
      </w:tr>
      <w:tr w:rsidR="00325283" w:rsidRPr="00325283" w14:paraId="5C0DF212" w14:textId="77777777" w:rsidTr="00535E3D">
        <w:trPr>
          <w:trHeight w:val="239"/>
        </w:trPr>
        <w:tc>
          <w:tcPr>
            <w:tcW w:w="1773" w:type="dxa"/>
          </w:tcPr>
          <w:p w14:paraId="1F702714" w14:textId="77777777" w:rsidR="00325283" w:rsidRPr="00325283" w:rsidRDefault="00325283" w:rsidP="00535E3D">
            <w:pPr>
              <w:jc w:val="center"/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ICIV</w:t>
            </w:r>
          </w:p>
        </w:tc>
        <w:tc>
          <w:tcPr>
            <w:tcW w:w="6444" w:type="dxa"/>
          </w:tcPr>
          <w:p w14:paraId="2C97F139" w14:textId="77777777" w:rsidR="00325283" w:rsidRPr="00325283" w:rsidRDefault="00325283" w:rsidP="00535E3D">
            <w:pPr>
              <w:rPr>
                <w:rFonts w:ascii="Noto Sans" w:hAnsi="Noto Sans" w:cs="Noto Sans"/>
              </w:rPr>
            </w:pPr>
            <w:r w:rsidRPr="00325283">
              <w:rPr>
                <w:rFonts w:ascii="Noto Sans" w:hAnsi="Noto Sans" w:cs="Noto Sans"/>
              </w:rPr>
              <w:t>Jefatura de División de Ingeniería Civil.</w:t>
            </w:r>
          </w:p>
        </w:tc>
      </w:tr>
    </w:tbl>
    <w:p w14:paraId="1E0C78A1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5F7C7507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ab/>
      </w:r>
      <w:r w:rsidRPr="00325283">
        <w:rPr>
          <w:rFonts w:ascii="Noto Sans" w:hAnsi="Noto Sans" w:cs="Noto Sans"/>
        </w:rPr>
        <w:tab/>
      </w:r>
      <w:r w:rsidRPr="00325283">
        <w:rPr>
          <w:rFonts w:ascii="Noto Sans" w:hAnsi="Noto Sans" w:cs="Noto Sans"/>
        </w:rPr>
        <w:tab/>
      </w:r>
    </w:p>
    <w:p w14:paraId="44A284C1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29CBB994" w14:textId="77777777" w:rsidR="00325283" w:rsidRPr="00325283" w:rsidRDefault="00325283" w:rsidP="00325283">
      <w:pPr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ab/>
      </w:r>
      <w:r w:rsidRPr="00325283">
        <w:rPr>
          <w:rFonts w:ascii="Noto Sans" w:hAnsi="Noto Sans" w:cs="Noto Sans"/>
        </w:rPr>
        <w:tab/>
      </w:r>
    </w:p>
    <w:p w14:paraId="079B37F6" w14:textId="77777777" w:rsidR="00325283" w:rsidRPr="00325283" w:rsidRDefault="00325283" w:rsidP="00325283">
      <w:pPr>
        <w:rPr>
          <w:rFonts w:ascii="Noto Sans" w:hAnsi="Noto Sans" w:cs="Noto Sans"/>
        </w:rPr>
      </w:pPr>
    </w:p>
    <w:p w14:paraId="68BE9FFF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740CEC59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2ED4160F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195EFD84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6C30700A" w14:textId="77777777" w:rsidR="00325283" w:rsidRPr="00325283" w:rsidRDefault="00325283" w:rsidP="00325283">
      <w:pPr>
        <w:jc w:val="both"/>
        <w:rPr>
          <w:rFonts w:ascii="Noto Sans" w:hAnsi="Noto Sans" w:cs="Noto Sans"/>
        </w:rPr>
      </w:pPr>
    </w:p>
    <w:p w14:paraId="40825DDB" w14:textId="2D633239" w:rsidR="00F56A6E" w:rsidRPr="00325283" w:rsidRDefault="00325283" w:rsidP="00325283">
      <w:pPr>
        <w:jc w:val="both"/>
        <w:rPr>
          <w:rFonts w:ascii="Noto Sans" w:hAnsi="Noto Sans" w:cs="Noto Sans"/>
        </w:rPr>
      </w:pPr>
      <w:r w:rsidRPr="00325283">
        <w:rPr>
          <w:rFonts w:ascii="Noto Sans" w:hAnsi="Noto Sans" w:cs="Noto Sans"/>
        </w:rPr>
        <w:t>En caso de TESIS, o TESINA, se deberá entregar en empastado el proyecto debidamente firmado por los revisores en el centro de información y en formato digital en la Subdirección de Posgrado e Investigación.</w:t>
      </w:r>
      <w:r w:rsidRPr="00325283">
        <w:rPr>
          <w:rFonts w:ascii="Noto Sans" w:hAnsi="Noto Sans" w:cs="Noto Sans"/>
        </w:rPr>
        <w:tab/>
      </w:r>
    </w:p>
    <w:sectPr w:rsidR="00F56A6E" w:rsidRPr="00325283" w:rsidSect="00325283">
      <w:headerReference w:type="default" r:id="rId9"/>
      <w:footerReference w:type="default" r:id="rId10"/>
      <w:pgSz w:w="12242" w:h="15842" w:code="1"/>
      <w:pgMar w:top="238" w:right="851" w:bottom="1134" w:left="1418" w:header="243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F38555" w14:textId="77777777" w:rsidR="00816F36" w:rsidRDefault="00816F36">
      <w:r>
        <w:separator/>
      </w:r>
    </w:p>
  </w:endnote>
  <w:endnote w:type="continuationSeparator" w:id="0">
    <w:p w14:paraId="30E63481" w14:textId="77777777" w:rsidR="00816F36" w:rsidRDefault="00816F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oto Sans">
    <w:altName w:val="Mangal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530F708E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71BCB90" w:rsidR="00744917" w:rsidRDefault="00774C33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0A46F9E0">
              <wp:simplePos x="0" y="0"/>
              <wp:positionH relativeFrom="page">
                <wp:posOffset>1993265</wp:posOffset>
              </wp:positionH>
              <wp:positionV relativeFrom="paragraph">
                <wp:posOffset>227965</wp:posOffset>
              </wp:positionV>
              <wp:extent cx="4238625" cy="750627"/>
              <wp:effectExtent l="0" t="0" r="9525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38625" cy="750627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A71D8F" w14:textId="2E9478F3" w:rsidR="00282683" w:rsidRDefault="00206D21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Carrete</w:t>
                          </w:r>
                          <w:r w:rsidR="009E31D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ra Panamericana km. 995, CP. 30</w:t>
                          </w: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400, Cintalapa de Figueroa, Chiapas.</w:t>
                          </w:r>
                        </w:p>
                        <w:p w14:paraId="36390310" w14:textId="71C63E77" w:rsidR="002E50B0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Tel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. 9686844779 </w:t>
                          </w:r>
                          <w:r w:rsidRP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Ext. </w:t>
                          </w:r>
                          <w:r w:rsidR="00206D21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21</w:t>
                          </w:r>
                          <w:r w:rsidR="008B32EE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08</w:t>
                          </w:r>
                          <w:r w:rsidR="00282683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 xml:space="preserve">   </w:t>
                          </w:r>
                        </w:p>
                        <w:p w14:paraId="159A7285" w14:textId="6941542C" w:rsidR="00206D21" w:rsidRDefault="008B32EE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alimentarias</w:t>
                          </w:r>
                          <w:r w:rsidR="00206D21" w:rsidRPr="002E50B0"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  <w:t>@cintalapa.tecnm.mx</w:t>
                          </w:r>
                        </w:p>
                        <w:p w14:paraId="04B8B164" w14:textId="2C9ECBAC" w:rsidR="00AF4D8B" w:rsidRPr="00282683" w:rsidRDefault="00B96883" w:rsidP="002E50B0">
                          <w:pPr>
                            <w:pStyle w:val="Piedepgina"/>
                            <w:tabs>
                              <w:tab w:val="left" w:pos="708"/>
                            </w:tabs>
                            <w:jc w:val="center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  <w:r w:rsidRPr="00282683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www.</w:t>
                          </w:r>
                          <w:r w:rsidR="00206D21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4"/>
                              <w:szCs w:val="14"/>
                            </w:rPr>
                            <w:t>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56.95pt;margin-top:17.95pt;width:333.75pt;height:59.1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" fillcolor="white [3212]" stroked="f">
              <v:textbox>
                <w:txbxContent>
                  <w:p w14:paraId="54A71D8F" w14:textId="2E9478F3" w:rsidR="00282683" w:rsidRDefault="00206D21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Carrete</w:t>
                    </w:r>
                    <w:r w:rsidR="009E31D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ra Panamericana km. 995, CP. 30</w:t>
                    </w: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400, Cintalapa de Figueroa, Chiapas.</w:t>
                    </w:r>
                  </w:p>
                  <w:p w14:paraId="36390310" w14:textId="71C63E77" w:rsidR="002E50B0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Tel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. 9686844779 </w:t>
                    </w:r>
                    <w:r w:rsidRP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Ext. </w:t>
                    </w:r>
                    <w:r w:rsidR="00206D21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21</w:t>
                    </w:r>
                    <w:r w:rsidR="008B32EE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08</w:t>
                    </w:r>
                    <w:r w:rsidR="00282683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 xml:space="preserve">   </w:t>
                    </w:r>
                  </w:p>
                  <w:p w14:paraId="159A7285" w14:textId="6941542C" w:rsidR="00206D21" w:rsidRDefault="008B32EE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alimentarias</w:t>
                    </w:r>
                    <w:r w:rsidR="00206D21" w:rsidRPr="002E50B0"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  <w:t>@cintalapa.tecnm.mx</w:t>
                    </w:r>
                  </w:p>
                  <w:p w14:paraId="04B8B164" w14:textId="2C9ECBAC" w:rsidR="00AF4D8B" w:rsidRPr="00282683" w:rsidRDefault="00B96883" w:rsidP="002E50B0">
                    <w:pPr>
                      <w:pStyle w:val="Piedepgina"/>
                      <w:tabs>
                        <w:tab w:val="left" w:pos="708"/>
                      </w:tabs>
                      <w:jc w:val="center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  <w:r w:rsidRPr="00282683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www.</w:t>
                    </w:r>
                    <w:r w:rsidR="00206D21">
                      <w:rPr>
                        <w:rFonts w:ascii="Noto Sans" w:hAnsi="Noto Sans" w:cs="Noto Sans"/>
                        <w:b/>
                        <w:bCs/>
                        <w:color w:val="4D192A"/>
                        <w:sz w:val="14"/>
                        <w:szCs w:val="14"/>
                      </w:rPr>
                      <w:t>cintalapa.tecnm.mx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77AA514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29196039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F58F7E" w14:textId="77777777" w:rsidR="00816F36" w:rsidRDefault="00816F36">
      <w:r>
        <w:separator/>
      </w:r>
    </w:p>
  </w:footnote>
  <w:footnote w:type="continuationSeparator" w:id="0">
    <w:p w14:paraId="039FE7CD" w14:textId="77777777" w:rsidR="00816F36" w:rsidRDefault="00816F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0AD6C7A2" w:rsidR="00744917" w:rsidRDefault="00325283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1FBE53" wp14:editId="5904F3FD">
              <wp:simplePos x="0" y="0"/>
              <wp:positionH relativeFrom="margin">
                <wp:posOffset>3414395</wp:posOffset>
              </wp:positionH>
              <wp:positionV relativeFrom="paragraph">
                <wp:posOffset>-946150</wp:posOffset>
              </wp:positionV>
              <wp:extent cx="2999740" cy="762000"/>
              <wp:effectExtent l="0" t="0" r="1016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99740" cy="762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DA7EDB" w14:textId="278BD476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4216169C" w14:textId="77777777" w:rsidR="00C841A4" w:rsidRDefault="00E120F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Académica</w:t>
                          </w:r>
                        </w:p>
                        <w:p w14:paraId="5225EBD2" w14:textId="77777777" w:rsidR="00B838D2" w:rsidRDefault="00C841A4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3A62818B" w14:textId="0387D0EC" w:rsidR="00E120FD" w:rsidRDefault="00B838D2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8B32EE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en Industrias Alimentarias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68.85pt;margin-top:-74.5pt;width:236.2pt;height:60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" filled="f" stroked="f">
              <v:textbox inset="0,0,0,0">
                <w:txbxContent>
                  <w:p w14:paraId="23DA7EDB" w14:textId="278BD476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4216169C" w14:textId="77777777" w:rsidR="00C841A4" w:rsidRDefault="00E120F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Académica</w:t>
                    </w:r>
                  </w:p>
                  <w:p w14:paraId="5225EBD2" w14:textId="77777777" w:rsidR="00B838D2" w:rsidRDefault="00C841A4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3A62818B" w14:textId="0387D0EC" w:rsidR="00E120FD" w:rsidRDefault="00B838D2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División de Ingeniería </w:t>
                    </w:r>
                    <w:r w:rsidR="008B32EE">
                      <w:rPr>
                        <w:rFonts w:ascii="Noto Sans" w:hAnsi="Noto Sans" w:cs="Noto Sans"/>
                        <w:sz w:val="14"/>
                        <w:szCs w:val="14"/>
                      </w:rPr>
                      <w:t>en Industrias Alimentarias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Noto Sans" w:hAnsi="Noto Sans" w:cs="Noto Sans"/>
        <w:noProof/>
        <w:sz w:val="18"/>
        <w:szCs w:val="18"/>
        <w:lang w:eastAsia="es-MX"/>
      </w:rPr>
      <w:drawing>
        <wp:anchor distT="0" distB="0" distL="114300" distR="114300" simplePos="0" relativeHeight="251675648" behindDoc="1" locked="0" layoutInCell="1" allowOverlap="1" wp14:anchorId="1FD2F28B" wp14:editId="12704688">
          <wp:simplePos x="0" y="0"/>
          <wp:positionH relativeFrom="page">
            <wp:posOffset>0</wp:posOffset>
          </wp:positionH>
          <wp:positionV relativeFrom="paragraph">
            <wp:posOffset>-1527810</wp:posOffset>
          </wp:positionV>
          <wp:extent cx="7772400" cy="1007935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793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650A53"/>
    <w:multiLevelType w:val="hybridMultilevel"/>
    <w:tmpl w:val="ED903034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44F8B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467F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5FA9"/>
    <w:rsid w:val="00204D4B"/>
    <w:rsid w:val="00206D21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4F8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50B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25283"/>
    <w:rsid w:val="0033080E"/>
    <w:rsid w:val="00344F91"/>
    <w:rsid w:val="003469F6"/>
    <w:rsid w:val="0034772F"/>
    <w:rsid w:val="00351F95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0F85"/>
    <w:rsid w:val="003C4136"/>
    <w:rsid w:val="003C7F5A"/>
    <w:rsid w:val="003D3D57"/>
    <w:rsid w:val="003D5A08"/>
    <w:rsid w:val="003E587E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0E7E"/>
    <w:rsid w:val="0045125E"/>
    <w:rsid w:val="00454383"/>
    <w:rsid w:val="00455674"/>
    <w:rsid w:val="00457687"/>
    <w:rsid w:val="004611E9"/>
    <w:rsid w:val="00462822"/>
    <w:rsid w:val="00465B93"/>
    <w:rsid w:val="00466D32"/>
    <w:rsid w:val="00472B8B"/>
    <w:rsid w:val="00473E58"/>
    <w:rsid w:val="004754B0"/>
    <w:rsid w:val="00476672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4278"/>
    <w:rsid w:val="005F0130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E156C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74C33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5DB7"/>
    <w:rsid w:val="00816F36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338D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2EE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31DE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38D2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4288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0E1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41A4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00A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435D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120FD"/>
    <w:rsid w:val="00E20DC3"/>
    <w:rsid w:val="00E22095"/>
    <w:rsid w:val="00E22E40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2703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6A79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2824F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206D21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10467F"/>
    <w:pPr>
      <w:spacing w:before="100" w:beforeAutospacing="1" w:after="100" w:afterAutospacing="1"/>
    </w:pPr>
    <w:rPr>
      <w:lang w:eastAsia="es-MX"/>
    </w:rPr>
  </w:style>
  <w:style w:type="character" w:customStyle="1" w:styleId="normaltextrun">
    <w:name w:val="normaltextrun"/>
    <w:basedOn w:val="Fuentedeprrafopredeter"/>
    <w:rsid w:val="0010467F"/>
  </w:style>
  <w:style w:type="character" w:customStyle="1" w:styleId="eop">
    <w:name w:val="eop"/>
    <w:basedOn w:val="Fuentedeprrafopredeter"/>
    <w:rsid w:val="0010467F"/>
  </w:style>
  <w:style w:type="paragraph" w:customStyle="1" w:styleId="Default">
    <w:name w:val="Default"/>
    <w:rsid w:val="00CE600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tulo3Car">
    <w:name w:val="Título 3 Car"/>
    <w:basedOn w:val="Fuentedeprrafopredeter"/>
    <w:link w:val="Ttulo3"/>
    <w:semiHidden/>
    <w:rsid w:val="002824F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nhideWhenUsed/>
    <w:rsid w:val="002824F8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2824F8"/>
    <w:rPr>
      <w:sz w:val="24"/>
      <w:szCs w:val="24"/>
      <w:lang w:eastAsia="es-ES"/>
    </w:rPr>
  </w:style>
  <w:style w:type="paragraph" w:styleId="Sinespaciado">
    <w:name w:val="No Spacing"/>
    <w:uiPriority w:val="1"/>
    <w:qFormat/>
    <w:rsid w:val="002824F8"/>
    <w:rPr>
      <w:rFonts w:asciiTheme="minorHAnsi" w:eastAsiaTheme="minorEastAsia" w:hAnsiTheme="minorHAnsi" w:cstheme="minorBidi"/>
      <w:sz w:val="22"/>
      <w:szCs w:val="22"/>
    </w:rPr>
  </w:style>
  <w:style w:type="table" w:customStyle="1" w:styleId="TableGrid">
    <w:name w:val="TableGrid"/>
    <w:rsid w:val="002824F8"/>
    <w:rPr>
      <w:rFonts w:asciiTheme="minorHAnsi" w:eastAsiaTheme="minorEastAsia" w:hAnsiTheme="minorHAnsi" w:cstheme="minorBidi"/>
      <w:sz w:val="22"/>
      <w:szCs w:val="22"/>
      <w:lang w:val="es-ES" w:eastAsia="es-E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rsid w:val="002824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2824F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824F8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8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E81E68-BA76-4954-B022-8586E45CD2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156</Words>
  <Characters>982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1136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ITSC</cp:lastModifiedBy>
  <cp:revision>2</cp:revision>
  <cp:lastPrinted>2026-01-14T19:09:00Z</cp:lastPrinted>
  <dcterms:created xsi:type="dcterms:W3CDTF">2026-01-27T22:00:00Z</dcterms:created>
  <dcterms:modified xsi:type="dcterms:W3CDTF">2026-01-27T22:00:00Z</dcterms:modified>
</cp:coreProperties>
</file>